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FA1" w:rsidRDefault="00A317CA" w:rsidP="00A317CA">
      <w:r w:rsidRPr="00A317CA">
        <w:drawing>
          <wp:inline distT="0" distB="0" distL="0" distR="0" wp14:anchorId="175A09A1" wp14:editId="74302FAA">
            <wp:extent cx="3322320" cy="6109441"/>
            <wp:effectExtent l="0" t="0" r="0" b="5715"/>
            <wp:docPr id="72711" name="Picture 7" descr="Копия заправка н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11" name="Picture 7" descr="Копия заправка н"/>
                    <pic:cNvPicPr>
                      <a:picLocks noGrp="1"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4F7FE"/>
                        </a:clrFrom>
                        <a:clrTo>
                          <a:srgbClr val="F4F7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506" cy="61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ED602" wp14:editId="5FD4D115">
                <wp:simplePos x="0" y="0"/>
                <wp:positionH relativeFrom="column">
                  <wp:posOffset>4080510</wp:posOffset>
                </wp:positionH>
                <wp:positionV relativeFrom="paragraph">
                  <wp:posOffset>459105</wp:posOffset>
                </wp:positionV>
                <wp:extent cx="4038600" cy="4525645"/>
                <wp:effectExtent l="0" t="0" r="0" b="8255"/>
                <wp:wrapNone/>
                <wp:docPr id="72709" name="Rectangle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4038600" cy="452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317CA" w:rsidRPr="00A317CA" w:rsidRDefault="00A317CA" w:rsidP="00A317CA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 w:rsidRPr="00A317CA">
                              <w:rPr>
                                <w:bCs/>
                                <w:sz w:val="56"/>
                                <w:szCs w:val="56"/>
                              </w:rPr>
                              <w:t>Вставьте шпульку с намотанной ниткой в шпульный колпачок</w:t>
                            </w:r>
                          </w:p>
                          <w:p w:rsidR="00A317CA" w:rsidRPr="00A317CA" w:rsidRDefault="00A317CA" w:rsidP="00A317CA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 w:rsidRPr="00A317CA">
                              <w:rPr>
                                <w:bCs/>
                                <w:sz w:val="56"/>
                                <w:szCs w:val="56"/>
                              </w:rPr>
                              <w:t>Заправь нитку в прорезь шпульного колпачка и под пластинчатую пружину, оставив свободный конец длиной 10 см</w:t>
                            </w:r>
                          </w:p>
                          <w:p w:rsidR="00A317CA" w:rsidRPr="00A317CA" w:rsidRDefault="00A317CA" w:rsidP="00A317CA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line="216" w:lineRule="auto"/>
                              <w:textAlignment w:val="baseline"/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 w:rsidRPr="00A317CA">
                              <w:rPr>
                                <w:bCs/>
                                <w:sz w:val="56"/>
                                <w:szCs w:val="56"/>
                              </w:rPr>
                              <w:t>Вставь шпульный колпачок в челночное устройство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321.3pt;margin-top:36.15pt;width:318pt;height:356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" filled="f" fillcolor="#4f81bd [3204]" stroked="f" strokecolor="black [3213]">
                <v:shadow color="#eeece1 [3214]"/>
                <o:lock v:ext="edit" grouping="t"/>
                <v:textbox>
                  <w:txbxContent>
                    <w:p w:rsidR="00A317CA" w:rsidRPr="00A317CA" w:rsidRDefault="00A317CA" w:rsidP="00A317CA">
                      <w:pPr>
                        <w:pStyle w:val="a6"/>
                        <w:numPr>
                          <w:ilvl w:val="0"/>
                          <w:numId w:val="1"/>
                        </w:numPr>
                        <w:spacing w:line="216" w:lineRule="auto"/>
                        <w:textAlignment w:val="baseline"/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 w:rsidRPr="00A317CA">
                        <w:rPr>
                          <w:bCs/>
                          <w:sz w:val="56"/>
                          <w:szCs w:val="56"/>
                        </w:rPr>
                        <w:t>Вставьте шпульку с намотанной ниткой в шпульный колпачок</w:t>
                      </w:r>
                    </w:p>
                    <w:p w:rsidR="00A317CA" w:rsidRPr="00A317CA" w:rsidRDefault="00A317CA" w:rsidP="00A317CA">
                      <w:pPr>
                        <w:pStyle w:val="a6"/>
                        <w:numPr>
                          <w:ilvl w:val="0"/>
                          <w:numId w:val="1"/>
                        </w:numPr>
                        <w:spacing w:line="216" w:lineRule="auto"/>
                        <w:textAlignment w:val="baseline"/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 w:rsidRPr="00A317CA">
                        <w:rPr>
                          <w:bCs/>
                          <w:sz w:val="56"/>
                          <w:szCs w:val="56"/>
                        </w:rPr>
                        <w:t>Заправь нитку в прорезь шпульного колпачка и под пластинчатую пружину, оставив свободный конец длиной 10 см</w:t>
                      </w:r>
                    </w:p>
                    <w:p w:rsidR="00A317CA" w:rsidRPr="00A317CA" w:rsidRDefault="00A317CA" w:rsidP="00A317CA">
                      <w:pPr>
                        <w:pStyle w:val="a6"/>
                        <w:numPr>
                          <w:ilvl w:val="0"/>
                          <w:numId w:val="1"/>
                        </w:numPr>
                        <w:spacing w:line="216" w:lineRule="auto"/>
                        <w:textAlignment w:val="baseline"/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 w:rsidRPr="00A317CA">
                        <w:rPr>
                          <w:bCs/>
                          <w:sz w:val="56"/>
                          <w:szCs w:val="56"/>
                        </w:rPr>
                        <w:t>Вставь шпульный колпачок в челночное устройство</w:t>
                      </w:r>
                    </w:p>
                  </w:txbxContent>
                </v:textbox>
              </v:rect>
            </w:pict>
          </mc:Fallback>
        </mc:AlternateContent>
      </w:r>
      <w:r w:rsidRPr="00A317CA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6601FA" wp14:editId="1E668427">
                <wp:simplePos x="0" y="0"/>
                <wp:positionH relativeFrom="column">
                  <wp:posOffset>499110</wp:posOffset>
                </wp:positionH>
                <wp:positionV relativeFrom="paragraph">
                  <wp:posOffset>-882015</wp:posOffset>
                </wp:positionV>
                <wp:extent cx="8229600" cy="1143000"/>
                <wp:effectExtent l="0" t="0" r="0" b="0"/>
                <wp:wrapNone/>
                <wp:docPr id="72706" name="Rectangle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82296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317CA" w:rsidRPr="00A317CA" w:rsidRDefault="00A317CA" w:rsidP="00A317CA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56"/>
                                <w:szCs w:val="56"/>
                              </w:rPr>
                            </w:pPr>
                            <w:r w:rsidRPr="00A317CA">
                              <w:rPr>
                                <w:rFonts w:eastAsiaTheme="majorEastAsia"/>
                                <w:b/>
                                <w:bCs/>
                                <w:sz w:val="56"/>
                                <w:szCs w:val="56"/>
                                <w14:shadow w14:blurRad="38100" w14:dist="38100" w14:dir="2700000" w14:sx="100000" w14:sy="100000" w14:kx="0" w14:ky="0" w14:algn="tl">
                                  <w14:srgbClr w14:val="C0C0C0"/>
                                </w14:shadow>
                              </w:rPr>
                              <w:t>Заправка нижней нити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margin-left:39.3pt;margin-top:-69.45pt;width:9in;height:9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" filled="f" fillcolor="#4f81bd [3204]" stroked="f" strokecolor="black [3213]">
                <v:shadow color="#eeece1 [3214]"/>
                <o:lock v:ext="edit" grouping="t"/>
                <v:textbox>
                  <w:txbxContent>
                    <w:p w:rsidR="00A317CA" w:rsidRPr="00A317CA" w:rsidRDefault="00A317CA" w:rsidP="00A317CA">
                      <w:pPr>
                        <w:pStyle w:val="a5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56"/>
                          <w:szCs w:val="56"/>
                        </w:rPr>
                      </w:pPr>
                      <w:r w:rsidRPr="00A317CA">
                        <w:rPr>
                          <w:rFonts w:eastAsiaTheme="majorEastAsia"/>
                          <w:b/>
                          <w:bCs/>
                          <w:sz w:val="56"/>
                          <w:szCs w:val="56"/>
                          <w14:shadow w14:blurRad="38100" w14:dist="38100" w14:dir="2700000" w14:sx="100000" w14:sy="100000" w14:kx="0" w14:ky="0" w14:algn="tl">
                            <w14:srgbClr w14:val="C0C0C0"/>
                          </w14:shadow>
                        </w:rPr>
                        <w:t>Заправка нижней нити</w:t>
                      </w:r>
                    </w:p>
                  </w:txbxContent>
                </v:textbox>
              </v:rect>
            </w:pict>
          </mc:Fallback>
        </mc:AlternateContent>
      </w:r>
    </w:p>
    <w:sectPr w:rsidR="00E35FA1" w:rsidSect="00A317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0319C"/>
    <w:multiLevelType w:val="hybridMultilevel"/>
    <w:tmpl w:val="F9EA1E88"/>
    <w:lvl w:ilvl="0" w:tplc="9B605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F8E1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687F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2EE0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7A36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76FA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8CB5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4217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10F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CA"/>
    <w:rsid w:val="00A317CA"/>
    <w:rsid w:val="00E3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7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7C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317CA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317CA"/>
    <w:pPr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7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7C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317CA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317CA"/>
    <w:pPr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2013-02-19T17:06:00Z</dcterms:created>
  <dcterms:modified xsi:type="dcterms:W3CDTF">2013-02-19T17:08:00Z</dcterms:modified>
</cp:coreProperties>
</file>